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FED" w:rsidRPr="00577B2D" w:rsidRDefault="006F3FED" w:rsidP="004415EC">
      <w:pPr>
        <w:pStyle w:val="Heading3"/>
        <w:jc w:val="center"/>
        <w:rPr>
          <w:b w:val="0"/>
          <w:szCs w:val="24"/>
        </w:rPr>
      </w:pPr>
      <w:r w:rsidRPr="00577B2D">
        <w:rPr>
          <w:b w:val="0"/>
          <w:szCs w:val="24"/>
        </w:rPr>
        <w:t>Anela Nikčević-Milković</w:t>
      </w:r>
    </w:p>
    <w:p w:rsidR="006F3FED" w:rsidRPr="00577B2D" w:rsidRDefault="006F3FED" w:rsidP="004415EC">
      <w:pPr>
        <w:spacing w:line="360" w:lineRule="auto"/>
        <w:jc w:val="center"/>
        <w:rPr>
          <w:rFonts w:ascii="Times New Roman" w:hAnsi="Times New Roman"/>
          <w:sz w:val="24"/>
          <w:szCs w:val="24"/>
          <w:lang w:eastAsia="en-US"/>
        </w:rPr>
      </w:pPr>
      <w:r w:rsidRPr="00577B2D">
        <w:rPr>
          <w:rFonts w:ascii="Times New Roman" w:hAnsi="Times New Roman"/>
          <w:sz w:val="24"/>
          <w:szCs w:val="24"/>
          <w:lang w:eastAsia="en-US"/>
        </w:rPr>
        <w:t>Odjel za nastavničke studije u Gospiću</w:t>
      </w:r>
    </w:p>
    <w:p w:rsidR="006F3FED" w:rsidRPr="00577B2D" w:rsidRDefault="006F3FED" w:rsidP="004415EC">
      <w:pPr>
        <w:pStyle w:val="Heading3"/>
        <w:jc w:val="both"/>
        <w:rPr>
          <w:szCs w:val="24"/>
        </w:rPr>
      </w:pPr>
    </w:p>
    <w:p w:rsidR="006F3FED" w:rsidRPr="00577B2D" w:rsidRDefault="006F3FED" w:rsidP="004415EC">
      <w:pPr>
        <w:pStyle w:val="Heading3"/>
        <w:jc w:val="center"/>
        <w:rPr>
          <w:szCs w:val="24"/>
        </w:rPr>
      </w:pPr>
      <w:r w:rsidRPr="00577B2D">
        <w:rPr>
          <w:szCs w:val="24"/>
        </w:rPr>
        <w:t xml:space="preserve">PSIHOLOGIJA PISANJA </w:t>
      </w:r>
    </w:p>
    <w:p w:rsidR="006F3FED" w:rsidRDefault="006F3FED" w:rsidP="004415EC">
      <w:pPr>
        <w:spacing w:line="360" w:lineRule="auto"/>
        <w:jc w:val="center"/>
        <w:rPr>
          <w:rFonts w:ascii="Times New Roman" w:hAnsi="Times New Roman"/>
          <w:sz w:val="24"/>
          <w:szCs w:val="24"/>
          <w:lang w:eastAsia="en-US"/>
        </w:rPr>
      </w:pPr>
    </w:p>
    <w:p w:rsidR="006F3FED" w:rsidRDefault="006F3FED" w:rsidP="004415EC">
      <w:pPr>
        <w:spacing w:line="360" w:lineRule="auto"/>
        <w:jc w:val="center"/>
        <w:rPr>
          <w:rFonts w:ascii="Times New Roman" w:hAnsi="Times New Roman"/>
          <w:sz w:val="24"/>
          <w:szCs w:val="24"/>
          <w:lang w:eastAsia="en-US"/>
        </w:rPr>
      </w:pPr>
      <w:r>
        <w:rPr>
          <w:rFonts w:ascii="Times New Roman" w:hAnsi="Times New Roman"/>
          <w:sz w:val="24"/>
          <w:szCs w:val="24"/>
          <w:lang w:eastAsia="en-US"/>
        </w:rPr>
        <w:t>Sažetak</w:t>
      </w:r>
    </w:p>
    <w:p w:rsidR="006F3FED" w:rsidRDefault="006F3FED" w:rsidP="004415EC">
      <w:pPr>
        <w:spacing w:line="360" w:lineRule="auto"/>
        <w:jc w:val="center"/>
        <w:rPr>
          <w:rFonts w:ascii="Times New Roman" w:hAnsi="Times New Roman"/>
          <w:sz w:val="24"/>
          <w:szCs w:val="24"/>
          <w:lang w:eastAsia="en-US"/>
        </w:rPr>
      </w:pPr>
    </w:p>
    <w:p w:rsidR="00B65056" w:rsidRDefault="006F3FED" w:rsidP="004415EC">
      <w:pPr>
        <w:spacing w:line="360" w:lineRule="auto"/>
        <w:ind w:firstLine="708"/>
        <w:jc w:val="both"/>
        <w:rPr>
          <w:rFonts w:ascii="Times New Roman" w:hAnsi="Times New Roman"/>
          <w:sz w:val="24"/>
          <w:szCs w:val="24"/>
          <w:lang w:eastAsia="en-US"/>
        </w:rPr>
      </w:pPr>
      <w:r>
        <w:rPr>
          <w:rFonts w:ascii="Times New Roman" w:hAnsi="Times New Roman"/>
          <w:sz w:val="24"/>
          <w:szCs w:val="24"/>
        </w:rPr>
        <w:t xml:space="preserve">Pisanje je vrlo kompleksna i kognitivno zahtjevna aktivnost. Kao takva, ona zahtjeva interakciju kognitivnih, metakognitivnih, motivacijskih, afektivnih, psihomotornih i okolinskih procesa koji se istodobno odvijaju. Stoga, ove procese treba razumjeti i znati integrirati u poučavanje pismenog izražavanja učenika i studenata. Istraživanja koja se intenziviraju na ovom području od kraja prošlog stoljeća do danas pomažu nam u tome. </w:t>
      </w:r>
      <w:r w:rsidR="00B65056">
        <w:rPr>
          <w:rFonts w:ascii="Times New Roman" w:hAnsi="Times New Roman"/>
          <w:sz w:val="24"/>
          <w:szCs w:val="24"/>
        </w:rPr>
        <w:t>U</w:t>
      </w:r>
      <w:r w:rsidR="007D0875">
        <w:rPr>
          <w:rFonts w:ascii="Times New Roman" w:hAnsi="Times New Roman"/>
          <w:sz w:val="24"/>
          <w:szCs w:val="24"/>
        </w:rPr>
        <w:t>čenike treba naučiti</w:t>
      </w:r>
      <w:r w:rsidR="00B65056">
        <w:rPr>
          <w:rFonts w:ascii="Times New Roman" w:hAnsi="Times New Roman"/>
          <w:sz w:val="24"/>
          <w:szCs w:val="24"/>
        </w:rPr>
        <w:t xml:space="preserve"> i</w:t>
      </w:r>
      <w:r w:rsidR="007D0875">
        <w:rPr>
          <w:rFonts w:ascii="Times New Roman" w:hAnsi="Times New Roman"/>
          <w:sz w:val="24"/>
          <w:szCs w:val="24"/>
        </w:rPr>
        <w:t xml:space="preserve"> tzv. samoregulaciji učenja u području pisanja, kao i samoregulaciji pisanja jer je vlastita regulacija nabrojanih procesa pisanja preduvjet kvalitete napisanih </w:t>
      </w:r>
      <w:bookmarkStart w:id="0" w:name="_GoBack"/>
      <w:bookmarkEnd w:id="0"/>
      <w:r w:rsidR="007D0875">
        <w:rPr>
          <w:rFonts w:ascii="Times New Roman" w:hAnsi="Times New Roman"/>
          <w:sz w:val="24"/>
          <w:szCs w:val="24"/>
        </w:rPr>
        <w:t xml:space="preserve">tekstova. </w:t>
      </w:r>
      <w:r>
        <w:rPr>
          <w:rFonts w:ascii="Times New Roman" w:hAnsi="Times New Roman"/>
          <w:sz w:val="24"/>
          <w:szCs w:val="24"/>
        </w:rPr>
        <w:t xml:space="preserve">Područje pisanja važno je područje </w:t>
      </w:r>
      <w:r w:rsidR="007D0875">
        <w:rPr>
          <w:rFonts w:ascii="Times New Roman" w:hAnsi="Times New Roman"/>
          <w:sz w:val="24"/>
          <w:szCs w:val="24"/>
        </w:rPr>
        <w:t>kako za obrazovanje</w:t>
      </w:r>
      <w:r w:rsidR="00B65056">
        <w:rPr>
          <w:rFonts w:ascii="Times New Roman" w:hAnsi="Times New Roman"/>
          <w:sz w:val="24"/>
          <w:szCs w:val="24"/>
        </w:rPr>
        <w:t xml:space="preserve"> pojedinca</w:t>
      </w:r>
      <w:r w:rsidR="007D0875">
        <w:rPr>
          <w:rFonts w:ascii="Times New Roman" w:hAnsi="Times New Roman"/>
          <w:sz w:val="24"/>
          <w:szCs w:val="24"/>
        </w:rPr>
        <w:t xml:space="preserve">, tako i za </w:t>
      </w:r>
      <w:r w:rsidR="00B65056">
        <w:rPr>
          <w:rFonts w:ascii="Times New Roman" w:hAnsi="Times New Roman"/>
          <w:sz w:val="24"/>
          <w:szCs w:val="24"/>
        </w:rPr>
        <w:t xml:space="preserve">njegov </w:t>
      </w:r>
      <w:r w:rsidR="005E73FB">
        <w:rPr>
          <w:rFonts w:ascii="Times New Roman" w:hAnsi="Times New Roman"/>
          <w:sz w:val="24"/>
          <w:szCs w:val="24"/>
        </w:rPr>
        <w:t xml:space="preserve">profesionalni život. </w:t>
      </w:r>
      <w:r w:rsidR="00732904">
        <w:rPr>
          <w:rFonts w:ascii="Times New Roman" w:hAnsi="Times New Roman"/>
          <w:sz w:val="24"/>
          <w:szCs w:val="24"/>
        </w:rPr>
        <w:t xml:space="preserve">Razvija, unapređuje i precizira mišljenje pojedinca. </w:t>
      </w:r>
      <w:r w:rsidR="005E73FB">
        <w:rPr>
          <w:rFonts w:ascii="Times New Roman" w:hAnsi="Times New Roman"/>
          <w:sz w:val="24"/>
          <w:szCs w:val="24"/>
        </w:rPr>
        <w:t>T</w:t>
      </w:r>
      <w:r w:rsidR="00B65056">
        <w:rPr>
          <w:rFonts w:ascii="Times New Roman" w:hAnsi="Times New Roman"/>
          <w:sz w:val="24"/>
          <w:szCs w:val="24"/>
        </w:rPr>
        <w:t>im se područjem u psihologiji</w:t>
      </w:r>
      <w:r>
        <w:rPr>
          <w:rFonts w:ascii="Times New Roman" w:hAnsi="Times New Roman"/>
          <w:sz w:val="24"/>
          <w:szCs w:val="24"/>
        </w:rPr>
        <w:t xml:space="preserve"> bave </w:t>
      </w:r>
      <w:r w:rsidR="00B65056">
        <w:rPr>
          <w:rFonts w:ascii="Times New Roman" w:hAnsi="Times New Roman"/>
          <w:sz w:val="24"/>
          <w:szCs w:val="24"/>
        </w:rPr>
        <w:t xml:space="preserve">istraživači </w:t>
      </w:r>
      <w:r w:rsidR="00B65056" w:rsidRPr="00B65056">
        <w:rPr>
          <w:rFonts w:ascii="Times New Roman" w:hAnsi="Times New Roman"/>
          <w:i/>
          <w:sz w:val="24"/>
          <w:szCs w:val="24"/>
        </w:rPr>
        <w:t>Ko</w:t>
      </w:r>
      <w:r w:rsidR="00B65056">
        <w:rPr>
          <w:rFonts w:ascii="Times New Roman" w:hAnsi="Times New Roman"/>
          <w:i/>
          <w:sz w:val="24"/>
          <w:szCs w:val="24"/>
        </w:rPr>
        <w:t>gnitivne</w:t>
      </w:r>
      <w:r>
        <w:rPr>
          <w:rFonts w:ascii="Times New Roman" w:hAnsi="Times New Roman"/>
          <w:i/>
          <w:sz w:val="24"/>
          <w:szCs w:val="24"/>
        </w:rPr>
        <w:t xml:space="preserve"> psihologij</w:t>
      </w:r>
      <w:r w:rsidR="00B65056">
        <w:rPr>
          <w:rFonts w:ascii="Times New Roman" w:hAnsi="Times New Roman"/>
          <w:i/>
          <w:sz w:val="24"/>
          <w:szCs w:val="24"/>
        </w:rPr>
        <w:t>e</w:t>
      </w:r>
      <w:r>
        <w:rPr>
          <w:rFonts w:ascii="Times New Roman" w:hAnsi="Times New Roman"/>
          <w:sz w:val="24"/>
          <w:szCs w:val="24"/>
        </w:rPr>
        <w:t xml:space="preserve"> i </w:t>
      </w:r>
      <w:r w:rsidR="00B65056" w:rsidRPr="00B65056">
        <w:rPr>
          <w:rFonts w:ascii="Times New Roman" w:hAnsi="Times New Roman"/>
          <w:i/>
          <w:sz w:val="24"/>
          <w:szCs w:val="24"/>
        </w:rPr>
        <w:t>P</w:t>
      </w:r>
      <w:r w:rsidRPr="00B65056">
        <w:rPr>
          <w:rFonts w:ascii="Times New Roman" w:hAnsi="Times New Roman"/>
          <w:i/>
          <w:sz w:val="24"/>
          <w:szCs w:val="24"/>
        </w:rPr>
        <w:t>si</w:t>
      </w:r>
      <w:r w:rsidR="005E73FB">
        <w:rPr>
          <w:rFonts w:ascii="Times New Roman" w:hAnsi="Times New Roman"/>
          <w:i/>
          <w:sz w:val="24"/>
          <w:szCs w:val="24"/>
        </w:rPr>
        <w:t>hologije</w:t>
      </w:r>
      <w:r>
        <w:rPr>
          <w:rFonts w:ascii="Times New Roman" w:hAnsi="Times New Roman"/>
          <w:i/>
          <w:sz w:val="24"/>
          <w:szCs w:val="24"/>
        </w:rPr>
        <w:t xml:space="preserve"> obrazovanj</w:t>
      </w:r>
      <w:r w:rsidR="005E73FB">
        <w:rPr>
          <w:rFonts w:ascii="Times New Roman" w:hAnsi="Times New Roman"/>
          <w:i/>
          <w:sz w:val="24"/>
          <w:szCs w:val="24"/>
        </w:rPr>
        <w:t>a</w:t>
      </w:r>
      <w:r>
        <w:rPr>
          <w:rFonts w:ascii="Times New Roman" w:hAnsi="Times New Roman"/>
          <w:sz w:val="24"/>
          <w:szCs w:val="24"/>
        </w:rPr>
        <w:t>. U ovom radu nastojat će se odrediti pisanje i njegovi procesi</w:t>
      </w:r>
      <w:r w:rsidR="00B65056">
        <w:rPr>
          <w:rFonts w:ascii="Times New Roman" w:hAnsi="Times New Roman"/>
          <w:sz w:val="24"/>
          <w:szCs w:val="24"/>
        </w:rPr>
        <w:t xml:space="preserve"> s psihološkog aspekta</w:t>
      </w:r>
      <w:r>
        <w:rPr>
          <w:rFonts w:ascii="Times New Roman" w:hAnsi="Times New Roman"/>
          <w:sz w:val="24"/>
          <w:szCs w:val="24"/>
        </w:rPr>
        <w:t xml:space="preserve">, objasniti </w:t>
      </w:r>
      <w:r w:rsidR="005E73FB">
        <w:rPr>
          <w:rFonts w:ascii="Times New Roman" w:hAnsi="Times New Roman"/>
          <w:sz w:val="24"/>
          <w:szCs w:val="24"/>
        </w:rPr>
        <w:t xml:space="preserve">najvažniji </w:t>
      </w:r>
      <w:r>
        <w:rPr>
          <w:rFonts w:ascii="Times New Roman" w:hAnsi="Times New Roman"/>
          <w:sz w:val="24"/>
          <w:szCs w:val="24"/>
        </w:rPr>
        <w:t xml:space="preserve">kognitivni i motivacijski </w:t>
      </w:r>
      <w:r w:rsidR="005E73FB">
        <w:rPr>
          <w:rFonts w:ascii="Times New Roman" w:hAnsi="Times New Roman"/>
          <w:sz w:val="24"/>
          <w:szCs w:val="24"/>
        </w:rPr>
        <w:t xml:space="preserve">procesi </w:t>
      </w:r>
      <w:r>
        <w:rPr>
          <w:rFonts w:ascii="Times New Roman" w:hAnsi="Times New Roman"/>
          <w:sz w:val="24"/>
          <w:szCs w:val="24"/>
        </w:rPr>
        <w:t xml:space="preserve">pisanja te </w:t>
      </w:r>
      <w:r w:rsidR="00B65056">
        <w:rPr>
          <w:rFonts w:ascii="Times New Roman" w:hAnsi="Times New Roman"/>
          <w:sz w:val="24"/>
          <w:szCs w:val="24"/>
        </w:rPr>
        <w:t xml:space="preserve">samoregulacija </w:t>
      </w:r>
      <w:r w:rsidR="00B632E8">
        <w:rPr>
          <w:rFonts w:ascii="Times New Roman" w:hAnsi="Times New Roman"/>
          <w:sz w:val="24"/>
          <w:szCs w:val="24"/>
        </w:rPr>
        <w:t xml:space="preserve">tih </w:t>
      </w:r>
      <w:r w:rsidR="00B65056">
        <w:rPr>
          <w:rFonts w:ascii="Times New Roman" w:hAnsi="Times New Roman"/>
          <w:sz w:val="24"/>
          <w:szCs w:val="24"/>
          <w:lang w:eastAsia="en-US"/>
        </w:rPr>
        <w:t>procesa.</w:t>
      </w:r>
      <w:r w:rsidR="009C6608">
        <w:rPr>
          <w:rFonts w:ascii="Times New Roman" w:hAnsi="Times New Roman"/>
          <w:sz w:val="24"/>
          <w:szCs w:val="24"/>
          <w:lang w:eastAsia="en-US"/>
        </w:rPr>
        <w:t xml:space="preserve"> </w:t>
      </w:r>
    </w:p>
    <w:p w:rsidR="004E7F8A" w:rsidRPr="0086563B" w:rsidRDefault="004E7F8A" w:rsidP="004E7F8A">
      <w:pPr>
        <w:spacing w:line="360" w:lineRule="auto"/>
        <w:jc w:val="both"/>
        <w:rPr>
          <w:rFonts w:ascii="Times New Roman" w:hAnsi="Times New Roman"/>
          <w:sz w:val="24"/>
          <w:szCs w:val="24"/>
          <w:lang w:eastAsia="en-US"/>
        </w:rPr>
      </w:pPr>
      <w:r>
        <w:rPr>
          <w:rFonts w:ascii="Times New Roman" w:hAnsi="Times New Roman"/>
          <w:sz w:val="24"/>
          <w:szCs w:val="24"/>
          <w:lang w:eastAsia="en-US"/>
        </w:rPr>
        <w:t>Ključne riječi: pismeno izražavanje učenika, procesi pisanja, samoregulacija pisanja.</w:t>
      </w:r>
    </w:p>
    <w:p w:rsidR="006F3FED" w:rsidRDefault="006F3FED" w:rsidP="004415EC">
      <w:pPr>
        <w:spacing w:line="360" w:lineRule="auto"/>
        <w:ind w:firstLine="708"/>
        <w:jc w:val="both"/>
        <w:rPr>
          <w:rFonts w:ascii="Times New Roman" w:hAnsi="Times New Roman"/>
          <w:sz w:val="24"/>
          <w:szCs w:val="24"/>
        </w:rPr>
      </w:pPr>
    </w:p>
    <w:p w:rsidR="006F3FED" w:rsidRDefault="006F3FED" w:rsidP="004415EC">
      <w:pPr>
        <w:spacing w:line="360" w:lineRule="auto"/>
        <w:ind w:firstLine="708"/>
        <w:jc w:val="both"/>
        <w:rPr>
          <w:rStyle w:val="hps"/>
          <w:b/>
        </w:rPr>
      </w:pPr>
    </w:p>
    <w:p w:rsidR="00B632E8" w:rsidRDefault="00B632E8" w:rsidP="004415EC">
      <w:pPr>
        <w:spacing w:line="360" w:lineRule="auto"/>
        <w:ind w:firstLine="708"/>
        <w:jc w:val="both"/>
        <w:rPr>
          <w:rStyle w:val="hps"/>
          <w:b/>
        </w:rPr>
      </w:pPr>
    </w:p>
    <w:p w:rsidR="004415EC" w:rsidRDefault="004415EC" w:rsidP="004415EC">
      <w:pPr>
        <w:spacing w:line="360" w:lineRule="auto"/>
        <w:ind w:firstLine="708"/>
        <w:jc w:val="both"/>
        <w:rPr>
          <w:rStyle w:val="hps"/>
          <w:b/>
        </w:rPr>
      </w:pPr>
    </w:p>
    <w:p w:rsidR="004415EC" w:rsidRDefault="004415EC" w:rsidP="004415EC">
      <w:pPr>
        <w:spacing w:line="360" w:lineRule="auto"/>
        <w:ind w:firstLine="708"/>
        <w:jc w:val="both"/>
        <w:rPr>
          <w:rStyle w:val="hps"/>
          <w:b/>
        </w:rPr>
      </w:pPr>
    </w:p>
    <w:p w:rsidR="004415EC" w:rsidRDefault="004415EC" w:rsidP="004415EC">
      <w:pPr>
        <w:spacing w:line="360" w:lineRule="auto"/>
        <w:ind w:firstLine="708"/>
        <w:jc w:val="both"/>
        <w:rPr>
          <w:rStyle w:val="hps"/>
          <w:b/>
        </w:rPr>
      </w:pPr>
    </w:p>
    <w:p w:rsidR="004415EC" w:rsidRDefault="004415EC" w:rsidP="004415EC">
      <w:pPr>
        <w:spacing w:line="360" w:lineRule="auto"/>
        <w:ind w:firstLine="708"/>
        <w:jc w:val="both"/>
        <w:rPr>
          <w:rStyle w:val="hps"/>
          <w:b/>
        </w:rPr>
      </w:pPr>
    </w:p>
    <w:p w:rsidR="004415EC" w:rsidRDefault="004415EC" w:rsidP="004415EC">
      <w:pPr>
        <w:spacing w:line="360" w:lineRule="auto"/>
        <w:ind w:firstLine="708"/>
        <w:jc w:val="both"/>
        <w:rPr>
          <w:rStyle w:val="hps"/>
          <w:b/>
        </w:rPr>
      </w:pPr>
    </w:p>
    <w:p w:rsidR="00B632E8" w:rsidRDefault="00B632E8" w:rsidP="004415EC">
      <w:pPr>
        <w:spacing w:line="360" w:lineRule="auto"/>
        <w:ind w:firstLine="708"/>
        <w:jc w:val="both"/>
        <w:rPr>
          <w:rStyle w:val="hps"/>
          <w:b/>
        </w:rPr>
      </w:pPr>
    </w:p>
    <w:p w:rsidR="006F3FED" w:rsidRDefault="006F3FED" w:rsidP="004415EC">
      <w:pPr>
        <w:spacing w:line="360" w:lineRule="auto"/>
        <w:ind w:firstLine="708"/>
        <w:jc w:val="center"/>
        <w:rPr>
          <w:rStyle w:val="hps"/>
          <w:rFonts w:ascii="Times New Roman" w:hAnsi="Times New Roman"/>
          <w:b/>
          <w:sz w:val="24"/>
          <w:szCs w:val="24"/>
        </w:rPr>
      </w:pPr>
      <w:r>
        <w:rPr>
          <w:rStyle w:val="hps"/>
          <w:rFonts w:ascii="Times New Roman" w:hAnsi="Times New Roman"/>
          <w:b/>
          <w:sz w:val="24"/>
          <w:szCs w:val="24"/>
        </w:rPr>
        <w:t>PSYCHOLOGY OF WRITING</w:t>
      </w:r>
    </w:p>
    <w:p w:rsidR="006F3FED" w:rsidRDefault="006F3FED" w:rsidP="004415EC">
      <w:pPr>
        <w:spacing w:line="360" w:lineRule="auto"/>
        <w:ind w:firstLine="708"/>
        <w:jc w:val="center"/>
        <w:rPr>
          <w:rStyle w:val="hps"/>
          <w:rFonts w:ascii="Times New Roman" w:hAnsi="Times New Roman"/>
          <w:sz w:val="24"/>
          <w:szCs w:val="24"/>
        </w:rPr>
      </w:pPr>
      <w:r>
        <w:rPr>
          <w:rStyle w:val="hps"/>
          <w:rFonts w:ascii="Times New Roman" w:hAnsi="Times New Roman"/>
          <w:sz w:val="24"/>
          <w:szCs w:val="24"/>
        </w:rPr>
        <w:t>Summary</w:t>
      </w:r>
    </w:p>
    <w:p w:rsidR="009C6608" w:rsidRDefault="006F3FED" w:rsidP="004415EC">
      <w:pPr>
        <w:spacing w:line="360" w:lineRule="auto"/>
        <w:ind w:firstLine="708"/>
        <w:jc w:val="both"/>
        <w:rPr>
          <w:rStyle w:val="hps"/>
          <w:rFonts w:ascii="Times New Roman" w:hAnsi="Times New Roman" w:cs="Times New Roman"/>
          <w:sz w:val="24"/>
          <w:szCs w:val="24"/>
        </w:rPr>
      </w:pPr>
      <w:r w:rsidRPr="009C6608">
        <w:rPr>
          <w:rFonts w:ascii="Times New Roman" w:hAnsi="Times New Roman" w:cs="Times New Roman"/>
          <w:sz w:val="24"/>
          <w:szCs w:val="24"/>
        </w:rPr>
        <w:t>Writing as text creation is a very complex and cognitively demanding activity. As such, she demands interaction of cognitive, metacognitive, motivational, psychomotor and environmental processes which occur at the same time. Therefore, these processes need to be understood and know integrate into teaching of writing skills of students.</w:t>
      </w:r>
      <w:r w:rsidR="009C6608" w:rsidRPr="009C6608">
        <w:rPr>
          <w:rFonts w:ascii="Times New Roman" w:hAnsi="Times New Roman" w:cs="Times New Roman"/>
          <w:sz w:val="24"/>
          <w:szCs w:val="24"/>
        </w:rPr>
        <w:t xml:space="preserve"> </w:t>
      </w:r>
      <w:r w:rsidR="009C6608">
        <w:rPr>
          <w:rFonts w:ascii="Times New Roman" w:hAnsi="Times New Roman"/>
          <w:szCs w:val="24"/>
        </w:rPr>
        <w:t xml:space="preserve">Intensify research in this area since the end of the last century to the present help us in this. </w:t>
      </w:r>
      <w:r w:rsidR="009C6608" w:rsidRPr="009C6608">
        <w:rPr>
          <w:rFonts w:ascii="Times New Roman" w:hAnsi="Times New Roman" w:cs="Times New Roman"/>
          <w:sz w:val="24"/>
          <w:szCs w:val="24"/>
        </w:rPr>
        <w:t>S</w:t>
      </w:r>
      <w:r w:rsidR="009C6608" w:rsidRPr="009C6608">
        <w:rPr>
          <w:rStyle w:val="hps"/>
          <w:rFonts w:ascii="Times New Roman" w:hAnsi="Times New Roman" w:cs="Times New Roman"/>
          <w:sz w:val="24"/>
          <w:szCs w:val="24"/>
        </w:rPr>
        <w:t>tudents should</w:t>
      </w:r>
      <w:r w:rsidR="009C6608" w:rsidRPr="009C6608">
        <w:rPr>
          <w:rFonts w:ascii="Times New Roman" w:hAnsi="Times New Roman" w:cs="Times New Roman"/>
          <w:sz w:val="24"/>
          <w:szCs w:val="24"/>
        </w:rPr>
        <w:t xml:space="preserve"> </w:t>
      </w:r>
      <w:r w:rsidR="009C6608" w:rsidRPr="009C6608">
        <w:rPr>
          <w:rStyle w:val="hps"/>
          <w:rFonts w:ascii="Times New Roman" w:hAnsi="Times New Roman" w:cs="Times New Roman"/>
          <w:sz w:val="24"/>
          <w:szCs w:val="24"/>
        </w:rPr>
        <w:t>learn and</w:t>
      </w:r>
      <w:r w:rsidR="009C6608" w:rsidRPr="009C6608">
        <w:rPr>
          <w:rFonts w:ascii="Times New Roman" w:hAnsi="Times New Roman" w:cs="Times New Roman"/>
          <w:sz w:val="24"/>
          <w:szCs w:val="24"/>
        </w:rPr>
        <w:t xml:space="preserve"> </w:t>
      </w:r>
      <w:r w:rsidR="009C6608" w:rsidRPr="009C6608">
        <w:rPr>
          <w:rStyle w:val="hps"/>
          <w:rFonts w:ascii="Times New Roman" w:hAnsi="Times New Roman" w:cs="Times New Roman"/>
          <w:sz w:val="24"/>
          <w:szCs w:val="24"/>
        </w:rPr>
        <w:t>so</w:t>
      </w:r>
      <w:r w:rsidR="009C6608" w:rsidRPr="009C6608">
        <w:rPr>
          <w:rFonts w:ascii="Times New Roman" w:hAnsi="Times New Roman" w:cs="Times New Roman"/>
          <w:sz w:val="24"/>
          <w:szCs w:val="24"/>
        </w:rPr>
        <w:t xml:space="preserve"> </w:t>
      </w:r>
      <w:r w:rsidR="009C6608" w:rsidRPr="009C6608">
        <w:rPr>
          <w:rStyle w:val="hps"/>
          <w:rFonts w:ascii="Times New Roman" w:hAnsi="Times New Roman" w:cs="Times New Roman"/>
          <w:sz w:val="24"/>
          <w:szCs w:val="24"/>
        </w:rPr>
        <w:t>self-regulation</w:t>
      </w:r>
      <w:r w:rsidR="009C6608" w:rsidRPr="009C6608">
        <w:rPr>
          <w:rFonts w:ascii="Times New Roman" w:hAnsi="Times New Roman" w:cs="Times New Roman"/>
          <w:sz w:val="24"/>
          <w:szCs w:val="24"/>
        </w:rPr>
        <w:t xml:space="preserve"> </w:t>
      </w:r>
      <w:r w:rsidR="009C6608" w:rsidRPr="009C6608">
        <w:rPr>
          <w:rStyle w:val="hps"/>
          <w:rFonts w:ascii="Times New Roman" w:hAnsi="Times New Roman" w:cs="Times New Roman"/>
          <w:sz w:val="24"/>
          <w:szCs w:val="24"/>
        </w:rPr>
        <w:t>of learning in</w:t>
      </w:r>
      <w:r w:rsidR="009C6608" w:rsidRPr="009C6608">
        <w:rPr>
          <w:rFonts w:ascii="Times New Roman" w:hAnsi="Times New Roman" w:cs="Times New Roman"/>
          <w:sz w:val="24"/>
          <w:szCs w:val="24"/>
        </w:rPr>
        <w:t xml:space="preserve"> </w:t>
      </w:r>
      <w:r w:rsidR="009C6608" w:rsidRPr="009C6608">
        <w:rPr>
          <w:rStyle w:val="hps"/>
          <w:rFonts w:ascii="Times New Roman" w:hAnsi="Times New Roman" w:cs="Times New Roman"/>
          <w:sz w:val="24"/>
          <w:szCs w:val="24"/>
        </w:rPr>
        <w:t>the field of writing</w:t>
      </w:r>
      <w:r w:rsidR="009C6608" w:rsidRPr="009C6608">
        <w:rPr>
          <w:rFonts w:ascii="Times New Roman" w:hAnsi="Times New Roman" w:cs="Times New Roman"/>
          <w:sz w:val="24"/>
          <w:szCs w:val="24"/>
        </w:rPr>
        <w:t xml:space="preserve"> </w:t>
      </w:r>
      <w:r w:rsidR="009C6608" w:rsidRPr="009C6608">
        <w:rPr>
          <w:rStyle w:val="hps"/>
          <w:rFonts w:ascii="Times New Roman" w:hAnsi="Times New Roman" w:cs="Times New Roman"/>
          <w:sz w:val="24"/>
          <w:szCs w:val="24"/>
        </w:rPr>
        <w:t>as well as</w:t>
      </w:r>
      <w:r w:rsidR="009C6608" w:rsidRPr="009C6608">
        <w:rPr>
          <w:rFonts w:ascii="Times New Roman" w:hAnsi="Times New Roman" w:cs="Times New Roman"/>
          <w:sz w:val="24"/>
          <w:szCs w:val="24"/>
        </w:rPr>
        <w:t xml:space="preserve"> </w:t>
      </w:r>
      <w:r w:rsidR="009C6608" w:rsidRPr="009C6608">
        <w:rPr>
          <w:rStyle w:val="hps"/>
          <w:rFonts w:ascii="Times New Roman" w:hAnsi="Times New Roman" w:cs="Times New Roman"/>
          <w:sz w:val="24"/>
          <w:szCs w:val="24"/>
        </w:rPr>
        <w:t>writing the</w:t>
      </w:r>
      <w:r w:rsidR="009C6608" w:rsidRPr="009C6608">
        <w:rPr>
          <w:rFonts w:ascii="Times New Roman" w:hAnsi="Times New Roman" w:cs="Times New Roman"/>
          <w:sz w:val="24"/>
          <w:szCs w:val="24"/>
        </w:rPr>
        <w:t xml:space="preserve"> </w:t>
      </w:r>
      <w:r w:rsidR="009C6608" w:rsidRPr="009C6608">
        <w:rPr>
          <w:rStyle w:val="hps"/>
          <w:rFonts w:ascii="Times New Roman" w:hAnsi="Times New Roman" w:cs="Times New Roman"/>
          <w:sz w:val="24"/>
          <w:szCs w:val="24"/>
        </w:rPr>
        <w:t>self-regulation</w:t>
      </w:r>
      <w:r w:rsidR="009C6608" w:rsidRPr="009C6608">
        <w:rPr>
          <w:rFonts w:ascii="Times New Roman" w:hAnsi="Times New Roman" w:cs="Times New Roman"/>
          <w:sz w:val="24"/>
          <w:szCs w:val="24"/>
        </w:rPr>
        <w:t xml:space="preserve"> </w:t>
      </w:r>
      <w:r w:rsidR="009C6608" w:rsidRPr="009C6608">
        <w:rPr>
          <w:rStyle w:val="hps"/>
          <w:rFonts w:ascii="Times New Roman" w:hAnsi="Times New Roman" w:cs="Times New Roman"/>
          <w:sz w:val="24"/>
          <w:szCs w:val="24"/>
        </w:rPr>
        <w:t>because the</w:t>
      </w:r>
      <w:r w:rsidR="009C6608" w:rsidRPr="009C6608">
        <w:rPr>
          <w:rFonts w:ascii="Times New Roman" w:hAnsi="Times New Roman" w:cs="Times New Roman"/>
          <w:sz w:val="24"/>
          <w:szCs w:val="24"/>
        </w:rPr>
        <w:t xml:space="preserve"> </w:t>
      </w:r>
      <w:r w:rsidR="009C6608" w:rsidRPr="009C6608">
        <w:rPr>
          <w:rStyle w:val="hps"/>
          <w:rFonts w:ascii="Times New Roman" w:hAnsi="Times New Roman" w:cs="Times New Roman"/>
          <w:sz w:val="24"/>
          <w:szCs w:val="24"/>
        </w:rPr>
        <w:t>regulation of</w:t>
      </w:r>
      <w:r w:rsidR="009C6608" w:rsidRPr="009C6608">
        <w:rPr>
          <w:rFonts w:ascii="Times New Roman" w:hAnsi="Times New Roman" w:cs="Times New Roman"/>
          <w:sz w:val="24"/>
          <w:szCs w:val="24"/>
        </w:rPr>
        <w:t xml:space="preserve"> </w:t>
      </w:r>
      <w:r w:rsidR="009C6608" w:rsidRPr="009C6608">
        <w:rPr>
          <w:rStyle w:val="hps"/>
          <w:rFonts w:ascii="Times New Roman" w:hAnsi="Times New Roman" w:cs="Times New Roman"/>
          <w:sz w:val="24"/>
          <w:szCs w:val="24"/>
        </w:rPr>
        <w:t>their own</w:t>
      </w:r>
      <w:r w:rsidR="009C6608" w:rsidRPr="009C6608">
        <w:rPr>
          <w:rFonts w:ascii="Times New Roman" w:hAnsi="Times New Roman" w:cs="Times New Roman"/>
          <w:sz w:val="24"/>
          <w:szCs w:val="24"/>
        </w:rPr>
        <w:t xml:space="preserve"> </w:t>
      </w:r>
      <w:r w:rsidR="009C6608" w:rsidRPr="009C6608">
        <w:rPr>
          <w:rStyle w:val="hps"/>
          <w:rFonts w:ascii="Times New Roman" w:hAnsi="Times New Roman" w:cs="Times New Roman"/>
          <w:sz w:val="24"/>
          <w:szCs w:val="24"/>
        </w:rPr>
        <w:t>writing process</w:t>
      </w:r>
      <w:r w:rsidR="009C6608" w:rsidRPr="009C6608">
        <w:rPr>
          <w:rFonts w:ascii="Times New Roman" w:hAnsi="Times New Roman" w:cs="Times New Roman"/>
          <w:sz w:val="24"/>
          <w:szCs w:val="24"/>
        </w:rPr>
        <w:t xml:space="preserve"> </w:t>
      </w:r>
      <w:r w:rsidR="009C6608" w:rsidRPr="009C6608">
        <w:rPr>
          <w:rStyle w:val="hps"/>
          <w:rFonts w:ascii="Times New Roman" w:hAnsi="Times New Roman" w:cs="Times New Roman"/>
          <w:sz w:val="24"/>
          <w:szCs w:val="24"/>
        </w:rPr>
        <w:t>mentioned</w:t>
      </w:r>
      <w:r w:rsidR="009C6608" w:rsidRPr="009C6608">
        <w:rPr>
          <w:rFonts w:ascii="Times New Roman" w:hAnsi="Times New Roman" w:cs="Times New Roman"/>
          <w:sz w:val="24"/>
          <w:szCs w:val="24"/>
        </w:rPr>
        <w:t xml:space="preserve"> </w:t>
      </w:r>
      <w:r w:rsidR="009C6608" w:rsidRPr="009C6608">
        <w:rPr>
          <w:rStyle w:val="hps"/>
          <w:rFonts w:ascii="Times New Roman" w:hAnsi="Times New Roman" w:cs="Times New Roman"/>
          <w:sz w:val="24"/>
          <w:szCs w:val="24"/>
        </w:rPr>
        <w:t>postulate of</w:t>
      </w:r>
      <w:r w:rsidR="009C6608" w:rsidRPr="009C6608">
        <w:rPr>
          <w:rFonts w:ascii="Times New Roman" w:hAnsi="Times New Roman" w:cs="Times New Roman"/>
          <w:sz w:val="24"/>
          <w:szCs w:val="24"/>
        </w:rPr>
        <w:t xml:space="preserve"> </w:t>
      </w:r>
      <w:r w:rsidR="009C6608" w:rsidRPr="009C6608">
        <w:rPr>
          <w:rStyle w:val="hps"/>
          <w:rFonts w:ascii="Times New Roman" w:hAnsi="Times New Roman" w:cs="Times New Roman"/>
          <w:sz w:val="24"/>
          <w:szCs w:val="24"/>
        </w:rPr>
        <w:t>written</w:t>
      </w:r>
      <w:r w:rsidR="009C6608" w:rsidRPr="009C6608">
        <w:rPr>
          <w:rFonts w:ascii="Times New Roman" w:hAnsi="Times New Roman" w:cs="Times New Roman"/>
          <w:sz w:val="24"/>
          <w:szCs w:val="24"/>
        </w:rPr>
        <w:t xml:space="preserve"> </w:t>
      </w:r>
      <w:r w:rsidR="009C6608" w:rsidRPr="009C6608">
        <w:rPr>
          <w:rStyle w:val="hps"/>
          <w:rFonts w:ascii="Times New Roman" w:hAnsi="Times New Roman" w:cs="Times New Roman"/>
          <w:sz w:val="24"/>
          <w:szCs w:val="24"/>
        </w:rPr>
        <w:t>texts. Writing area</w:t>
      </w:r>
      <w:r w:rsidR="009C6608" w:rsidRPr="009C6608">
        <w:rPr>
          <w:rFonts w:ascii="Times New Roman" w:hAnsi="Times New Roman" w:cs="Times New Roman"/>
          <w:sz w:val="24"/>
          <w:szCs w:val="24"/>
        </w:rPr>
        <w:t xml:space="preserve"> </w:t>
      </w:r>
      <w:r w:rsidR="009C6608" w:rsidRPr="009C6608">
        <w:rPr>
          <w:rStyle w:val="hps"/>
          <w:rFonts w:ascii="Times New Roman" w:hAnsi="Times New Roman" w:cs="Times New Roman"/>
          <w:sz w:val="24"/>
          <w:szCs w:val="24"/>
        </w:rPr>
        <w:t>is an important area</w:t>
      </w:r>
      <w:r w:rsidR="009C6608" w:rsidRPr="009C6608">
        <w:rPr>
          <w:rFonts w:ascii="Times New Roman" w:hAnsi="Times New Roman" w:cs="Times New Roman"/>
          <w:sz w:val="24"/>
          <w:szCs w:val="24"/>
        </w:rPr>
        <w:t xml:space="preserve"> </w:t>
      </w:r>
      <w:r w:rsidR="009C6608" w:rsidRPr="009C6608">
        <w:rPr>
          <w:rStyle w:val="hps"/>
          <w:rFonts w:ascii="Times New Roman" w:hAnsi="Times New Roman" w:cs="Times New Roman"/>
          <w:sz w:val="24"/>
          <w:szCs w:val="24"/>
        </w:rPr>
        <w:t>for both the</w:t>
      </w:r>
      <w:r w:rsidR="009C6608" w:rsidRPr="009C6608">
        <w:rPr>
          <w:rFonts w:ascii="Times New Roman" w:hAnsi="Times New Roman" w:cs="Times New Roman"/>
          <w:sz w:val="24"/>
          <w:szCs w:val="24"/>
        </w:rPr>
        <w:t xml:space="preserve"> </w:t>
      </w:r>
      <w:r w:rsidR="009C6608" w:rsidRPr="009C6608">
        <w:rPr>
          <w:rStyle w:val="hps"/>
          <w:rFonts w:ascii="Times New Roman" w:hAnsi="Times New Roman" w:cs="Times New Roman"/>
          <w:sz w:val="24"/>
          <w:szCs w:val="24"/>
        </w:rPr>
        <w:t>education</w:t>
      </w:r>
      <w:r w:rsidR="009C6608" w:rsidRPr="009C6608">
        <w:rPr>
          <w:rFonts w:ascii="Times New Roman" w:hAnsi="Times New Roman" w:cs="Times New Roman"/>
          <w:sz w:val="24"/>
          <w:szCs w:val="24"/>
        </w:rPr>
        <w:t xml:space="preserve"> </w:t>
      </w:r>
      <w:r w:rsidR="009C6608" w:rsidRPr="009C6608">
        <w:rPr>
          <w:rStyle w:val="hps"/>
          <w:rFonts w:ascii="Times New Roman" w:hAnsi="Times New Roman" w:cs="Times New Roman"/>
          <w:sz w:val="24"/>
          <w:szCs w:val="24"/>
        </w:rPr>
        <w:t>of the individual,</w:t>
      </w:r>
      <w:r w:rsidR="009C6608" w:rsidRPr="009C6608">
        <w:rPr>
          <w:rFonts w:ascii="Times New Roman" w:hAnsi="Times New Roman" w:cs="Times New Roman"/>
          <w:sz w:val="24"/>
          <w:szCs w:val="24"/>
        </w:rPr>
        <w:t xml:space="preserve"> </w:t>
      </w:r>
      <w:r w:rsidR="009C6608" w:rsidRPr="009C6608">
        <w:rPr>
          <w:rStyle w:val="hps"/>
          <w:rFonts w:ascii="Times New Roman" w:hAnsi="Times New Roman" w:cs="Times New Roman"/>
          <w:sz w:val="24"/>
          <w:szCs w:val="24"/>
        </w:rPr>
        <w:t>but also for</w:t>
      </w:r>
      <w:r w:rsidR="009C6608" w:rsidRPr="009C6608">
        <w:rPr>
          <w:rFonts w:ascii="Times New Roman" w:hAnsi="Times New Roman" w:cs="Times New Roman"/>
          <w:sz w:val="24"/>
          <w:szCs w:val="24"/>
        </w:rPr>
        <w:t xml:space="preserve"> </w:t>
      </w:r>
      <w:r w:rsidR="009C6608" w:rsidRPr="009C6608">
        <w:rPr>
          <w:rStyle w:val="hps"/>
          <w:rFonts w:ascii="Times New Roman" w:hAnsi="Times New Roman" w:cs="Times New Roman"/>
          <w:sz w:val="24"/>
          <w:szCs w:val="24"/>
        </w:rPr>
        <w:t xml:space="preserve">his professional life. </w:t>
      </w:r>
      <w:r w:rsidR="00732904" w:rsidRPr="00732904">
        <w:rPr>
          <w:rStyle w:val="hps"/>
          <w:rFonts w:ascii="Times New Roman" w:hAnsi="Times New Roman" w:cs="Times New Roman"/>
          <w:sz w:val="24"/>
          <w:szCs w:val="24"/>
        </w:rPr>
        <w:t>Develop</w:t>
      </w:r>
      <w:r w:rsidR="00732904" w:rsidRPr="00732904">
        <w:rPr>
          <w:rStyle w:val="shorttext"/>
          <w:rFonts w:ascii="Times New Roman" w:hAnsi="Times New Roman" w:cs="Times New Roman"/>
          <w:sz w:val="24"/>
          <w:szCs w:val="24"/>
        </w:rPr>
        <w:t xml:space="preserve">, promote and </w:t>
      </w:r>
      <w:r w:rsidR="00732904" w:rsidRPr="00732904">
        <w:rPr>
          <w:rStyle w:val="hps"/>
          <w:rFonts w:ascii="Times New Roman" w:hAnsi="Times New Roman" w:cs="Times New Roman"/>
          <w:sz w:val="24"/>
          <w:szCs w:val="24"/>
        </w:rPr>
        <w:t>precise</w:t>
      </w:r>
      <w:r w:rsidR="00732904" w:rsidRPr="00732904">
        <w:rPr>
          <w:rStyle w:val="shorttext"/>
          <w:rFonts w:ascii="Times New Roman" w:hAnsi="Times New Roman" w:cs="Times New Roman"/>
          <w:sz w:val="24"/>
          <w:szCs w:val="24"/>
        </w:rPr>
        <w:t xml:space="preserve"> </w:t>
      </w:r>
      <w:r w:rsidR="00732904" w:rsidRPr="00732904">
        <w:rPr>
          <w:rStyle w:val="hps"/>
          <w:rFonts w:ascii="Times New Roman" w:hAnsi="Times New Roman" w:cs="Times New Roman"/>
          <w:sz w:val="24"/>
          <w:szCs w:val="24"/>
        </w:rPr>
        <w:t>thinking individual</w:t>
      </w:r>
      <w:r w:rsidR="00732904" w:rsidRPr="00732904">
        <w:rPr>
          <w:rStyle w:val="shorttext"/>
          <w:rFonts w:ascii="Times New Roman" w:hAnsi="Times New Roman" w:cs="Times New Roman"/>
          <w:sz w:val="24"/>
          <w:szCs w:val="24"/>
        </w:rPr>
        <w:t>.</w:t>
      </w:r>
      <w:r w:rsidR="00732904">
        <w:rPr>
          <w:rStyle w:val="hps"/>
          <w:rFonts w:ascii="Times New Roman" w:hAnsi="Times New Roman" w:cs="Times New Roman"/>
          <w:sz w:val="24"/>
          <w:szCs w:val="24"/>
        </w:rPr>
        <w:t xml:space="preserve"> </w:t>
      </w:r>
      <w:r w:rsidR="009C6608" w:rsidRPr="009C6608">
        <w:rPr>
          <w:rStyle w:val="hps"/>
          <w:rFonts w:ascii="Times New Roman" w:hAnsi="Times New Roman" w:cs="Times New Roman"/>
          <w:sz w:val="24"/>
          <w:szCs w:val="24"/>
        </w:rPr>
        <w:t>These areas</w:t>
      </w:r>
      <w:r w:rsidR="009C6608" w:rsidRPr="009C6608">
        <w:rPr>
          <w:rFonts w:ascii="Times New Roman" w:hAnsi="Times New Roman" w:cs="Times New Roman"/>
          <w:sz w:val="24"/>
          <w:szCs w:val="24"/>
        </w:rPr>
        <w:t xml:space="preserve"> </w:t>
      </w:r>
      <w:r w:rsidR="009C6608" w:rsidRPr="009C6608">
        <w:rPr>
          <w:rStyle w:val="hps"/>
          <w:rFonts w:ascii="Times New Roman" w:hAnsi="Times New Roman" w:cs="Times New Roman"/>
          <w:sz w:val="24"/>
          <w:szCs w:val="24"/>
        </w:rPr>
        <w:t>in psychology</w:t>
      </w:r>
      <w:r w:rsidR="009C6608" w:rsidRPr="009C6608">
        <w:rPr>
          <w:rFonts w:ascii="Times New Roman" w:hAnsi="Times New Roman" w:cs="Times New Roman"/>
          <w:sz w:val="24"/>
          <w:szCs w:val="24"/>
        </w:rPr>
        <w:t xml:space="preserve"> </w:t>
      </w:r>
      <w:r w:rsidR="009C6608" w:rsidRPr="009C6608">
        <w:rPr>
          <w:rStyle w:val="hps"/>
          <w:rFonts w:ascii="Times New Roman" w:hAnsi="Times New Roman" w:cs="Times New Roman"/>
          <w:sz w:val="24"/>
          <w:szCs w:val="24"/>
        </w:rPr>
        <w:t>researchers</w:t>
      </w:r>
      <w:r w:rsidR="009C6608" w:rsidRPr="009C6608">
        <w:rPr>
          <w:rFonts w:ascii="Times New Roman" w:hAnsi="Times New Roman" w:cs="Times New Roman"/>
          <w:sz w:val="24"/>
          <w:szCs w:val="24"/>
        </w:rPr>
        <w:t xml:space="preserve"> </w:t>
      </w:r>
      <w:r w:rsidR="009C6608" w:rsidRPr="009C6608">
        <w:rPr>
          <w:rStyle w:val="hps"/>
          <w:rFonts w:ascii="Times New Roman" w:hAnsi="Times New Roman" w:cs="Times New Roman"/>
          <w:sz w:val="24"/>
          <w:szCs w:val="24"/>
        </w:rPr>
        <w:t>engaged in</w:t>
      </w:r>
      <w:r w:rsidR="009C6608" w:rsidRPr="009C6608">
        <w:rPr>
          <w:rFonts w:ascii="Times New Roman" w:hAnsi="Times New Roman" w:cs="Times New Roman"/>
          <w:sz w:val="24"/>
          <w:szCs w:val="24"/>
        </w:rPr>
        <w:t xml:space="preserve"> </w:t>
      </w:r>
      <w:r w:rsidR="009C6608" w:rsidRPr="009C6608">
        <w:rPr>
          <w:rStyle w:val="hps"/>
          <w:rFonts w:ascii="Times New Roman" w:hAnsi="Times New Roman" w:cs="Times New Roman"/>
          <w:sz w:val="24"/>
          <w:szCs w:val="24"/>
        </w:rPr>
        <w:t>cognitive</w:t>
      </w:r>
      <w:r w:rsidR="009C6608" w:rsidRPr="009C6608">
        <w:rPr>
          <w:rFonts w:ascii="Times New Roman" w:hAnsi="Times New Roman" w:cs="Times New Roman"/>
          <w:sz w:val="24"/>
          <w:szCs w:val="24"/>
        </w:rPr>
        <w:t xml:space="preserve"> </w:t>
      </w:r>
      <w:r w:rsidR="009C6608" w:rsidRPr="009C6608">
        <w:rPr>
          <w:rStyle w:val="hps"/>
          <w:rFonts w:ascii="Times New Roman" w:hAnsi="Times New Roman" w:cs="Times New Roman"/>
          <w:sz w:val="24"/>
          <w:szCs w:val="24"/>
        </w:rPr>
        <w:t>psychology and</w:t>
      </w:r>
      <w:r w:rsidR="009C6608" w:rsidRPr="009C6608">
        <w:rPr>
          <w:rFonts w:ascii="Times New Roman" w:hAnsi="Times New Roman" w:cs="Times New Roman"/>
          <w:sz w:val="24"/>
          <w:szCs w:val="24"/>
        </w:rPr>
        <w:t xml:space="preserve"> </w:t>
      </w:r>
      <w:r w:rsidR="009C6608" w:rsidRPr="009C6608">
        <w:rPr>
          <w:rStyle w:val="hps"/>
          <w:rFonts w:ascii="Times New Roman" w:hAnsi="Times New Roman" w:cs="Times New Roman"/>
          <w:sz w:val="24"/>
          <w:szCs w:val="24"/>
        </w:rPr>
        <w:t>educational psychology. In</w:t>
      </w:r>
      <w:r w:rsidR="009C6608" w:rsidRPr="009C6608">
        <w:rPr>
          <w:rFonts w:ascii="Times New Roman" w:hAnsi="Times New Roman" w:cs="Times New Roman"/>
          <w:sz w:val="24"/>
          <w:szCs w:val="24"/>
        </w:rPr>
        <w:t xml:space="preserve"> </w:t>
      </w:r>
      <w:r w:rsidR="009C6608" w:rsidRPr="009C6608">
        <w:rPr>
          <w:rStyle w:val="hps"/>
          <w:rFonts w:ascii="Times New Roman" w:hAnsi="Times New Roman" w:cs="Times New Roman"/>
          <w:sz w:val="24"/>
          <w:szCs w:val="24"/>
        </w:rPr>
        <w:t>this paper</w:t>
      </w:r>
      <w:r w:rsidR="009C6608" w:rsidRPr="009C6608">
        <w:rPr>
          <w:rFonts w:ascii="Times New Roman" w:hAnsi="Times New Roman" w:cs="Times New Roman"/>
          <w:sz w:val="24"/>
          <w:szCs w:val="24"/>
        </w:rPr>
        <w:t xml:space="preserve"> </w:t>
      </w:r>
      <w:r w:rsidR="009C6608" w:rsidRPr="009C6608">
        <w:rPr>
          <w:rStyle w:val="hps"/>
          <w:rFonts w:ascii="Times New Roman" w:hAnsi="Times New Roman" w:cs="Times New Roman"/>
          <w:sz w:val="24"/>
          <w:szCs w:val="24"/>
        </w:rPr>
        <w:t>we shall try to</w:t>
      </w:r>
      <w:r w:rsidR="009C6608" w:rsidRPr="009C6608">
        <w:rPr>
          <w:rFonts w:ascii="Times New Roman" w:hAnsi="Times New Roman" w:cs="Times New Roman"/>
          <w:sz w:val="24"/>
          <w:szCs w:val="24"/>
        </w:rPr>
        <w:t xml:space="preserve"> </w:t>
      </w:r>
      <w:r w:rsidR="009C6608" w:rsidRPr="009C6608">
        <w:rPr>
          <w:rStyle w:val="hps"/>
          <w:rFonts w:ascii="Times New Roman" w:hAnsi="Times New Roman" w:cs="Times New Roman"/>
          <w:sz w:val="24"/>
          <w:szCs w:val="24"/>
        </w:rPr>
        <w:t>determine the</w:t>
      </w:r>
      <w:r w:rsidR="009C6608" w:rsidRPr="009C6608">
        <w:rPr>
          <w:rFonts w:ascii="Times New Roman" w:hAnsi="Times New Roman" w:cs="Times New Roman"/>
          <w:sz w:val="24"/>
          <w:szCs w:val="24"/>
        </w:rPr>
        <w:t xml:space="preserve"> </w:t>
      </w:r>
      <w:r w:rsidR="009C6608" w:rsidRPr="009C6608">
        <w:rPr>
          <w:rStyle w:val="hps"/>
          <w:rFonts w:ascii="Times New Roman" w:hAnsi="Times New Roman" w:cs="Times New Roman"/>
          <w:sz w:val="24"/>
          <w:szCs w:val="24"/>
        </w:rPr>
        <w:t>writing and</w:t>
      </w:r>
      <w:r w:rsidR="009C6608" w:rsidRPr="009C6608">
        <w:rPr>
          <w:rFonts w:ascii="Times New Roman" w:hAnsi="Times New Roman" w:cs="Times New Roman"/>
          <w:sz w:val="24"/>
          <w:szCs w:val="24"/>
        </w:rPr>
        <w:t xml:space="preserve"> </w:t>
      </w:r>
      <w:r w:rsidR="009C6608" w:rsidRPr="009C6608">
        <w:rPr>
          <w:rStyle w:val="hps"/>
          <w:rFonts w:ascii="Times New Roman" w:hAnsi="Times New Roman" w:cs="Times New Roman"/>
          <w:sz w:val="24"/>
          <w:szCs w:val="24"/>
        </w:rPr>
        <w:t>its processes</w:t>
      </w:r>
      <w:r w:rsidR="009C6608" w:rsidRPr="009C6608">
        <w:rPr>
          <w:rFonts w:ascii="Times New Roman" w:hAnsi="Times New Roman" w:cs="Times New Roman"/>
          <w:sz w:val="24"/>
          <w:szCs w:val="24"/>
        </w:rPr>
        <w:t xml:space="preserve"> </w:t>
      </w:r>
      <w:r w:rsidR="009C6608" w:rsidRPr="009C6608">
        <w:rPr>
          <w:rStyle w:val="hps"/>
          <w:rFonts w:ascii="Times New Roman" w:hAnsi="Times New Roman" w:cs="Times New Roman"/>
          <w:sz w:val="24"/>
          <w:szCs w:val="24"/>
        </w:rPr>
        <w:t>from a psychological</w:t>
      </w:r>
      <w:r w:rsidR="009C6608" w:rsidRPr="009C6608">
        <w:rPr>
          <w:rFonts w:ascii="Times New Roman" w:hAnsi="Times New Roman" w:cs="Times New Roman"/>
          <w:sz w:val="24"/>
          <w:szCs w:val="24"/>
        </w:rPr>
        <w:t xml:space="preserve"> </w:t>
      </w:r>
      <w:r w:rsidR="009C6608" w:rsidRPr="009C6608">
        <w:rPr>
          <w:rStyle w:val="hps"/>
          <w:rFonts w:ascii="Times New Roman" w:hAnsi="Times New Roman" w:cs="Times New Roman"/>
          <w:sz w:val="24"/>
          <w:szCs w:val="24"/>
        </w:rPr>
        <w:t>point of view</w:t>
      </w:r>
      <w:r w:rsidR="009C6608" w:rsidRPr="009C6608">
        <w:rPr>
          <w:rFonts w:ascii="Times New Roman" w:hAnsi="Times New Roman" w:cs="Times New Roman"/>
          <w:sz w:val="24"/>
          <w:szCs w:val="24"/>
        </w:rPr>
        <w:t xml:space="preserve">, to explain the </w:t>
      </w:r>
      <w:r w:rsidR="009C6608" w:rsidRPr="009C6608">
        <w:rPr>
          <w:rStyle w:val="hps"/>
          <w:rFonts w:ascii="Times New Roman" w:hAnsi="Times New Roman" w:cs="Times New Roman"/>
          <w:sz w:val="24"/>
          <w:szCs w:val="24"/>
        </w:rPr>
        <w:t>most important</w:t>
      </w:r>
      <w:r w:rsidR="009C6608" w:rsidRPr="009C6608">
        <w:rPr>
          <w:rFonts w:ascii="Times New Roman" w:hAnsi="Times New Roman" w:cs="Times New Roman"/>
          <w:sz w:val="24"/>
          <w:szCs w:val="24"/>
        </w:rPr>
        <w:t xml:space="preserve"> </w:t>
      </w:r>
      <w:r w:rsidR="009C6608" w:rsidRPr="009C6608">
        <w:rPr>
          <w:rStyle w:val="hps"/>
          <w:rFonts w:ascii="Times New Roman" w:hAnsi="Times New Roman" w:cs="Times New Roman"/>
          <w:sz w:val="24"/>
          <w:szCs w:val="24"/>
        </w:rPr>
        <w:t>cognitive</w:t>
      </w:r>
      <w:r w:rsidR="009C6608" w:rsidRPr="009C6608">
        <w:rPr>
          <w:rFonts w:ascii="Times New Roman" w:hAnsi="Times New Roman" w:cs="Times New Roman"/>
          <w:sz w:val="24"/>
          <w:szCs w:val="24"/>
        </w:rPr>
        <w:t xml:space="preserve"> </w:t>
      </w:r>
      <w:r w:rsidR="009C6608" w:rsidRPr="009C6608">
        <w:rPr>
          <w:rStyle w:val="hps"/>
          <w:rFonts w:ascii="Times New Roman" w:hAnsi="Times New Roman" w:cs="Times New Roman"/>
          <w:sz w:val="24"/>
          <w:szCs w:val="24"/>
        </w:rPr>
        <w:t>and motivational</w:t>
      </w:r>
      <w:r w:rsidR="009C6608" w:rsidRPr="009C6608">
        <w:rPr>
          <w:rFonts w:ascii="Times New Roman" w:hAnsi="Times New Roman" w:cs="Times New Roman"/>
          <w:sz w:val="24"/>
          <w:szCs w:val="24"/>
        </w:rPr>
        <w:t xml:space="preserve"> </w:t>
      </w:r>
      <w:r w:rsidR="009C6608" w:rsidRPr="009C6608">
        <w:rPr>
          <w:rStyle w:val="hps"/>
          <w:rFonts w:ascii="Times New Roman" w:hAnsi="Times New Roman" w:cs="Times New Roman"/>
          <w:sz w:val="24"/>
          <w:szCs w:val="24"/>
        </w:rPr>
        <w:t>processes</w:t>
      </w:r>
      <w:r w:rsidR="009C6608" w:rsidRPr="009C6608">
        <w:rPr>
          <w:rFonts w:ascii="Times New Roman" w:hAnsi="Times New Roman" w:cs="Times New Roman"/>
          <w:sz w:val="24"/>
          <w:szCs w:val="24"/>
        </w:rPr>
        <w:t xml:space="preserve"> </w:t>
      </w:r>
      <w:r w:rsidR="009C6608" w:rsidRPr="009C6608">
        <w:rPr>
          <w:rStyle w:val="hps"/>
          <w:rFonts w:ascii="Times New Roman" w:hAnsi="Times New Roman" w:cs="Times New Roman"/>
          <w:sz w:val="24"/>
          <w:szCs w:val="24"/>
        </w:rPr>
        <w:t>of writing</w:t>
      </w:r>
      <w:r w:rsidR="009C6608" w:rsidRPr="009C6608">
        <w:rPr>
          <w:rFonts w:ascii="Times New Roman" w:hAnsi="Times New Roman" w:cs="Times New Roman"/>
          <w:sz w:val="24"/>
          <w:szCs w:val="24"/>
        </w:rPr>
        <w:t xml:space="preserve"> </w:t>
      </w:r>
      <w:r w:rsidR="009C6608" w:rsidRPr="009C6608">
        <w:rPr>
          <w:rStyle w:val="hps"/>
          <w:rFonts w:ascii="Times New Roman" w:hAnsi="Times New Roman" w:cs="Times New Roman"/>
          <w:sz w:val="24"/>
          <w:szCs w:val="24"/>
        </w:rPr>
        <w:t>and</w:t>
      </w:r>
      <w:r w:rsidR="009C6608" w:rsidRPr="009C6608">
        <w:rPr>
          <w:rFonts w:ascii="Times New Roman" w:hAnsi="Times New Roman" w:cs="Times New Roman"/>
          <w:sz w:val="24"/>
          <w:szCs w:val="24"/>
        </w:rPr>
        <w:t xml:space="preserve"> </w:t>
      </w:r>
      <w:r w:rsidR="009C6608" w:rsidRPr="009C6608">
        <w:rPr>
          <w:rStyle w:val="hps"/>
          <w:rFonts w:ascii="Times New Roman" w:hAnsi="Times New Roman" w:cs="Times New Roman"/>
          <w:sz w:val="24"/>
          <w:szCs w:val="24"/>
        </w:rPr>
        <w:t>self-regulation of</w:t>
      </w:r>
      <w:r w:rsidR="009C6608" w:rsidRPr="009C6608">
        <w:rPr>
          <w:rFonts w:ascii="Times New Roman" w:hAnsi="Times New Roman" w:cs="Times New Roman"/>
          <w:sz w:val="24"/>
          <w:szCs w:val="24"/>
        </w:rPr>
        <w:t xml:space="preserve"> </w:t>
      </w:r>
      <w:r w:rsidR="009C6608" w:rsidRPr="009C6608">
        <w:rPr>
          <w:rStyle w:val="hps"/>
          <w:rFonts w:ascii="Times New Roman" w:hAnsi="Times New Roman" w:cs="Times New Roman"/>
          <w:sz w:val="24"/>
          <w:szCs w:val="24"/>
        </w:rPr>
        <w:t>these processes.</w:t>
      </w:r>
    </w:p>
    <w:p w:rsidR="004E7F8A" w:rsidRPr="009C6608" w:rsidRDefault="004E7F8A" w:rsidP="004415EC">
      <w:pPr>
        <w:spacing w:line="360" w:lineRule="auto"/>
        <w:ind w:firstLine="708"/>
        <w:jc w:val="both"/>
        <w:rPr>
          <w:rFonts w:ascii="Times New Roman" w:hAnsi="Times New Roman" w:cs="Times New Roman"/>
          <w:sz w:val="24"/>
          <w:szCs w:val="24"/>
        </w:rPr>
      </w:pPr>
      <w:r>
        <w:rPr>
          <w:rStyle w:val="hps"/>
          <w:rFonts w:ascii="Times New Roman" w:hAnsi="Times New Roman" w:cs="Times New Roman"/>
          <w:sz w:val="24"/>
          <w:szCs w:val="24"/>
        </w:rPr>
        <w:t xml:space="preserve">Key word: </w:t>
      </w:r>
      <w:r w:rsidRPr="009C6608">
        <w:rPr>
          <w:rFonts w:ascii="Times New Roman" w:hAnsi="Times New Roman" w:cs="Times New Roman"/>
          <w:sz w:val="24"/>
          <w:szCs w:val="24"/>
        </w:rPr>
        <w:t>teaching of writing skills of students</w:t>
      </w:r>
      <w:r>
        <w:rPr>
          <w:rFonts w:ascii="Times New Roman" w:hAnsi="Times New Roman" w:cs="Times New Roman"/>
          <w:sz w:val="24"/>
          <w:szCs w:val="24"/>
        </w:rPr>
        <w:t xml:space="preserve">, </w:t>
      </w:r>
      <w:r w:rsidRPr="009C6608">
        <w:rPr>
          <w:rStyle w:val="hps"/>
          <w:rFonts w:ascii="Times New Roman" w:hAnsi="Times New Roman" w:cs="Times New Roman"/>
          <w:sz w:val="24"/>
          <w:szCs w:val="24"/>
        </w:rPr>
        <w:t>processes</w:t>
      </w:r>
      <w:r w:rsidRPr="009C6608">
        <w:rPr>
          <w:rStyle w:val="hps"/>
          <w:rFonts w:ascii="Times New Roman" w:hAnsi="Times New Roman" w:cs="Times New Roman"/>
          <w:sz w:val="24"/>
          <w:szCs w:val="24"/>
        </w:rPr>
        <w:t xml:space="preserve"> </w:t>
      </w:r>
      <w:r>
        <w:rPr>
          <w:rStyle w:val="hps"/>
          <w:rFonts w:ascii="Times New Roman" w:hAnsi="Times New Roman" w:cs="Times New Roman"/>
          <w:sz w:val="24"/>
          <w:szCs w:val="24"/>
        </w:rPr>
        <w:t xml:space="preserve">of writing, </w:t>
      </w:r>
      <w:r w:rsidRPr="009C6608">
        <w:rPr>
          <w:rStyle w:val="hps"/>
          <w:rFonts w:ascii="Times New Roman" w:hAnsi="Times New Roman" w:cs="Times New Roman"/>
          <w:sz w:val="24"/>
          <w:szCs w:val="24"/>
        </w:rPr>
        <w:t>self-regulation</w:t>
      </w:r>
      <w:r w:rsidRPr="009C6608">
        <w:rPr>
          <w:rFonts w:ascii="Times New Roman" w:hAnsi="Times New Roman" w:cs="Times New Roman"/>
          <w:sz w:val="24"/>
          <w:szCs w:val="24"/>
        </w:rPr>
        <w:t xml:space="preserve"> </w:t>
      </w:r>
      <w:r w:rsidRPr="009C6608">
        <w:rPr>
          <w:rStyle w:val="hps"/>
          <w:rFonts w:ascii="Times New Roman" w:hAnsi="Times New Roman" w:cs="Times New Roman"/>
          <w:sz w:val="24"/>
          <w:szCs w:val="24"/>
        </w:rPr>
        <w:t>of learning in</w:t>
      </w:r>
      <w:r w:rsidRPr="009C6608">
        <w:rPr>
          <w:rFonts w:ascii="Times New Roman" w:hAnsi="Times New Roman" w:cs="Times New Roman"/>
          <w:sz w:val="24"/>
          <w:szCs w:val="24"/>
        </w:rPr>
        <w:t xml:space="preserve"> </w:t>
      </w:r>
      <w:r w:rsidRPr="009C6608">
        <w:rPr>
          <w:rStyle w:val="hps"/>
          <w:rFonts w:ascii="Times New Roman" w:hAnsi="Times New Roman" w:cs="Times New Roman"/>
          <w:sz w:val="24"/>
          <w:szCs w:val="24"/>
        </w:rPr>
        <w:t>the field of writing</w:t>
      </w:r>
      <w:r>
        <w:rPr>
          <w:rStyle w:val="hps"/>
          <w:rFonts w:ascii="Times New Roman" w:hAnsi="Times New Roman" w:cs="Times New Roman"/>
          <w:sz w:val="24"/>
          <w:szCs w:val="24"/>
        </w:rPr>
        <w:t>.</w:t>
      </w:r>
    </w:p>
    <w:p w:rsidR="009C6608" w:rsidRDefault="009C6608" w:rsidP="004415EC">
      <w:pPr>
        <w:spacing w:line="360" w:lineRule="auto"/>
        <w:ind w:firstLine="708"/>
        <w:jc w:val="both"/>
        <w:rPr>
          <w:rFonts w:ascii="Times New Roman" w:hAnsi="Times New Roman"/>
          <w:szCs w:val="24"/>
        </w:rPr>
      </w:pPr>
    </w:p>
    <w:p w:rsidR="009C6608" w:rsidRDefault="009C6608" w:rsidP="004415EC">
      <w:pPr>
        <w:spacing w:line="360" w:lineRule="auto"/>
        <w:ind w:firstLine="708"/>
        <w:jc w:val="both"/>
        <w:rPr>
          <w:rFonts w:ascii="Times New Roman" w:hAnsi="Times New Roman"/>
          <w:szCs w:val="24"/>
        </w:rPr>
      </w:pPr>
    </w:p>
    <w:p w:rsidR="006F3FED" w:rsidRDefault="006F3FED" w:rsidP="004415EC">
      <w:pPr>
        <w:spacing w:line="360" w:lineRule="auto"/>
        <w:ind w:firstLine="708"/>
        <w:rPr>
          <w:rFonts w:ascii="Times New Roman" w:hAnsi="Times New Roman"/>
          <w:sz w:val="24"/>
          <w:szCs w:val="24"/>
        </w:rPr>
      </w:pPr>
    </w:p>
    <w:p w:rsidR="006F3FED" w:rsidRDefault="006F3FED" w:rsidP="004415EC">
      <w:pPr>
        <w:spacing w:line="360" w:lineRule="auto"/>
        <w:ind w:firstLine="708"/>
        <w:jc w:val="both"/>
        <w:rPr>
          <w:rFonts w:ascii="Times New Roman" w:hAnsi="Times New Roman"/>
          <w:sz w:val="24"/>
          <w:szCs w:val="24"/>
        </w:rPr>
      </w:pPr>
    </w:p>
    <w:p w:rsidR="00906FE1" w:rsidRDefault="006F3FED" w:rsidP="006F3FED">
      <w:r>
        <w:rPr>
          <w:szCs w:val="24"/>
        </w:rPr>
        <w:br w:type="page"/>
      </w:r>
    </w:p>
    <w:sectPr w:rsidR="00906FE1" w:rsidSect="00FD45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useFELayout/>
    <w:compatSetting w:name="compatibilityMode" w:uri="http://schemas.microsoft.com/office/word" w:val="12"/>
  </w:compat>
  <w:rsids>
    <w:rsidRoot w:val="006F3FED"/>
    <w:rsid w:val="004415EC"/>
    <w:rsid w:val="004E7F8A"/>
    <w:rsid w:val="005E73FB"/>
    <w:rsid w:val="006F3FED"/>
    <w:rsid w:val="00732904"/>
    <w:rsid w:val="007D0875"/>
    <w:rsid w:val="00906FE1"/>
    <w:rsid w:val="009C6608"/>
    <w:rsid w:val="00AD629E"/>
    <w:rsid w:val="00B632E8"/>
    <w:rsid w:val="00B65056"/>
    <w:rsid w:val="00D578EE"/>
    <w:rsid w:val="00E11805"/>
    <w:rsid w:val="00FD45A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5AF"/>
  </w:style>
  <w:style w:type="paragraph" w:styleId="Heading3">
    <w:name w:val="heading 3"/>
    <w:basedOn w:val="Normal"/>
    <w:next w:val="Normal"/>
    <w:link w:val="Heading3Char"/>
    <w:uiPriority w:val="9"/>
    <w:unhideWhenUsed/>
    <w:qFormat/>
    <w:rsid w:val="006F3FED"/>
    <w:pPr>
      <w:keepNext/>
      <w:keepLines/>
      <w:spacing w:after="0" w:line="360" w:lineRule="auto"/>
      <w:outlineLvl w:val="2"/>
    </w:pPr>
    <w:rPr>
      <w:rFonts w:ascii="Times New Roman" w:eastAsia="Times New Roman" w:hAnsi="Times New Roman" w:cs="Times New Roman"/>
      <w:b/>
      <w:bCs/>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6F3FED"/>
  </w:style>
  <w:style w:type="character" w:customStyle="1" w:styleId="Heading3Char">
    <w:name w:val="Heading 3 Char"/>
    <w:basedOn w:val="DefaultParagraphFont"/>
    <w:link w:val="Heading3"/>
    <w:uiPriority w:val="9"/>
    <w:rsid w:val="006F3FED"/>
    <w:rPr>
      <w:rFonts w:ascii="Times New Roman" w:eastAsia="Times New Roman" w:hAnsi="Times New Roman" w:cs="Times New Roman"/>
      <w:b/>
      <w:bCs/>
      <w:sz w:val="24"/>
      <w:lang w:eastAsia="en-US"/>
    </w:rPr>
  </w:style>
  <w:style w:type="character" w:customStyle="1" w:styleId="shorttext">
    <w:name w:val="short_text"/>
    <w:basedOn w:val="DefaultParagraphFont"/>
    <w:rsid w:val="007329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3</Pages>
  <Words>379</Words>
  <Characters>2164</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anmilkov</dc:creator>
  <cp:keywords/>
  <dc:description/>
  <cp:lastModifiedBy>predstojnica</cp:lastModifiedBy>
  <cp:revision>11</cp:revision>
  <dcterms:created xsi:type="dcterms:W3CDTF">2012-11-09T15:28:00Z</dcterms:created>
  <dcterms:modified xsi:type="dcterms:W3CDTF">2012-12-14T12:44:00Z</dcterms:modified>
</cp:coreProperties>
</file>