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9D" w:rsidRPr="0052123D" w:rsidRDefault="000B11C2" w:rsidP="009478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3D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DB3B9D" w:rsidRPr="0052123D" w:rsidRDefault="00DB3B9D" w:rsidP="00947815">
      <w:pPr>
        <w:spacing w:after="0" w:line="360" w:lineRule="auto"/>
        <w:ind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2123D">
        <w:rPr>
          <w:rFonts w:ascii="Times New Roman" w:hAnsi="Times New Roman" w:cs="Times New Roman"/>
          <w:sz w:val="24"/>
          <w:szCs w:val="24"/>
        </w:rPr>
        <w:t xml:space="preserve">The aim of this research was to translate and adapt the “Mind-Wandering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2123D">
        <w:rPr>
          <w:rFonts w:ascii="Times New Roman" w:hAnsi="Times New Roman" w:cs="Times New Roman"/>
          <w:sz w:val="24"/>
          <w:szCs w:val="24"/>
        </w:rPr>
        <w:t xml:space="preserve"> (MWQ)” (</w:t>
      </w:r>
      <w:proofErr w:type="spellStart"/>
      <w:r w:rsidRPr="0052123D">
        <w:rPr>
          <w:rFonts w:ascii="Times New Roman" w:hAnsi="Times New Roman" w:cs="Times New Roman"/>
          <w:sz w:val="24"/>
          <w:szCs w:val="24"/>
        </w:rPr>
        <w:t>Mrazek</w:t>
      </w:r>
      <w:proofErr w:type="spellEnd"/>
      <w:r w:rsidRPr="0052123D">
        <w:rPr>
          <w:rFonts w:ascii="Times New Roman" w:hAnsi="Times New Roman" w:cs="Times New Roman"/>
          <w:sz w:val="24"/>
          <w:szCs w:val="24"/>
        </w:rPr>
        <w:t>, 2013) to Croatian language, and to provide preliminary data on its reliability, factor structure and convergent validity in a healthy population of Croatian students. After translation and adaptation, the Croatian version of the M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2123D">
        <w:rPr>
          <w:rFonts w:ascii="Times New Roman" w:hAnsi="Times New Roman" w:cs="Times New Roman"/>
          <w:sz w:val="24"/>
          <w:szCs w:val="24"/>
        </w:rPr>
        <w:t xml:space="preserve">Q </w:t>
      </w:r>
      <w:proofErr w:type="gramStart"/>
      <w:r w:rsidRPr="0052123D">
        <w:rPr>
          <w:rFonts w:ascii="Times New Roman" w:hAnsi="Times New Roman" w:cs="Times New Roman"/>
          <w:sz w:val="24"/>
          <w:szCs w:val="24"/>
        </w:rPr>
        <w:t>was administered</w:t>
      </w:r>
      <w:proofErr w:type="gramEnd"/>
      <w:r w:rsidRPr="0052123D">
        <w:rPr>
          <w:rFonts w:ascii="Times New Roman" w:hAnsi="Times New Roman" w:cs="Times New Roman"/>
          <w:sz w:val="24"/>
          <w:szCs w:val="24"/>
        </w:rPr>
        <w:t xml:space="preserve"> to 451 eight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123D">
        <w:rPr>
          <w:rFonts w:ascii="Times New Roman" w:hAnsi="Times New Roman" w:cs="Times New Roman"/>
          <w:sz w:val="24"/>
          <w:szCs w:val="24"/>
        </w:rPr>
        <w:t xml:space="preserve">grade elementary </w:t>
      </w:r>
      <w:r w:rsidRPr="008350E5">
        <w:rPr>
          <w:rFonts w:ascii="Times New Roman" w:hAnsi="Times New Roman" w:cs="Times New Roman"/>
          <w:sz w:val="24"/>
          <w:szCs w:val="24"/>
        </w:rPr>
        <w:t xml:space="preserve">school students </w:t>
      </w:r>
      <w:r w:rsidRPr="008350E5">
        <w:rPr>
          <w:rFonts w:ascii="Times New Roman" w:hAnsi="Times New Roman" w:cs="Times New Roman"/>
          <w:b/>
          <w:sz w:val="24"/>
          <w:szCs w:val="24"/>
        </w:rPr>
        <w:t>(</w:t>
      </w:r>
      <w:r w:rsidRPr="008350E5">
        <w:rPr>
          <w:rStyle w:val="Naglaeno"/>
          <w:rFonts w:ascii="Times New Roman" w:hAnsi="Times New Roman" w:cs="Times New Roman"/>
          <w:b w:val="0"/>
          <w:sz w:val="24"/>
          <w:szCs w:val="24"/>
        </w:rPr>
        <w:t>239 female and 212 male participants). Together with the MWQ, we administered the</w:t>
      </w:r>
      <w:r w:rsidRPr="008350E5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bookmarkStart w:id="0" w:name="_Hlk30701507"/>
      <w:r w:rsidRPr="008350E5">
        <w:rPr>
          <w:rFonts w:ascii="Times New Roman" w:hAnsi="Times New Roman"/>
          <w:sz w:val="24"/>
          <w:szCs w:val="24"/>
          <w:lang w:val="en-GB"/>
        </w:rPr>
        <w:t xml:space="preserve">Emotional Skills and Competence Questionnaire </w:t>
      </w:r>
      <w:bookmarkEnd w:id="0"/>
      <w:r w:rsidRPr="008350E5">
        <w:rPr>
          <w:rFonts w:ascii="Times New Roman" w:hAnsi="Times New Roman"/>
          <w:sz w:val="24"/>
          <w:szCs w:val="24"/>
          <w:lang w:val="en-GB"/>
        </w:rPr>
        <w:t xml:space="preserve">(ESCQ-45; </w:t>
      </w:r>
      <w:proofErr w:type="spellStart"/>
      <w:r w:rsidRPr="008350E5">
        <w:rPr>
          <w:rFonts w:ascii="Times New Roman" w:hAnsi="Times New Roman"/>
          <w:sz w:val="24"/>
          <w:szCs w:val="24"/>
          <w:lang w:val="en-GB"/>
        </w:rPr>
        <w:t>Takšić</w:t>
      </w:r>
      <w:proofErr w:type="spellEnd"/>
      <w:r w:rsidRPr="008350E5">
        <w:rPr>
          <w:rFonts w:ascii="Times New Roman" w:hAnsi="Times New Roman"/>
          <w:sz w:val="24"/>
          <w:szCs w:val="24"/>
          <w:lang w:val="en-GB"/>
        </w:rPr>
        <w:t xml:space="preserve"> 1998).</w:t>
      </w:r>
      <w:r w:rsidRPr="00521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B9D" w:rsidRPr="0052123D" w:rsidRDefault="00DB3B9D" w:rsidP="009478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3D">
        <w:rPr>
          <w:rFonts w:ascii="Times New Roman" w:hAnsi="Times New Roman" w:cs="Times New Roman"/>
          <w:sz w:val="24"/>
          <w:szCs w:val="24"/>
        </w:rPr>
        <w:t xml:space="preserve">Results show high internal consistency and reliability of the Croatian adaptation of the MWQ. Confirmatory factor analysis supports a unidimensional model. Convergent validity </w:t>
      </w:r>
      <w:proofErr w:type="gramStart"/>
      <w:r w:rsidRPr="0052123D">
        <w:rPr>
          <w:rFonts w:ascii="Times New Roman" w:hAnsi="Times New Roman" w:cs="Times New Roman"/>
          <w:sz w:val="24"/>
          <w:szCs w:val="24"/>
        </w:rPr>
        <w:t>was confirmed</w:t>
      </w:r>
      <w:proofErr w:type="gramEnd"/>
      <w:r w:rsidRPr="0052123D">
        <w:rPr>
          <w:rFonts w:ascii="Times New Roman" w:hAnsi="Times New Roman" w:cs="Times New Roman"/>
          <w:sz w:val="24"/>
          <w:szCs w:val="24"/>
        </w:rPr>
        <w:t xml:space="preserve"> by a significant negative correlation between MWQ and </w:t>
      </w:r>
      <w:r w:rsidRPr="00D52A63">
        <w:rPr>
          <w:rFonts w:ascii="Times New Roman" w:hAnsi="Times New Roman"/>
          <w:sz w:val="24"/>
          <w:szCs w:val="24"/>
          <w:lang w:val="en-GB"/>
        </w:rPr>
        <w:t>Emotional Skills and Competence Questionnaire</w:t>
      </w:r>
      <w:r w:rsidRPr="005212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B9D" w:rsidRDefault="00DB3B9D" w:rsidP="009478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3D">
        <w:rPr>
          <w:rFonts w:ascii="Times New Roman" w:hAnsi="Times New Roman" w:cs="Times New Roman"/>
          <w:sz w:val="24"/>
          <w:szCs w:val="24"/>
        </w:rPr>
        <w:t xml:space="preserve">We propose further investigation of psychometric properties of the Croatian adaptation of the MWQ,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2123D">
        <w:rPr>
          <w:rFonts w:ascii="Times New Roman" w:hAnsi="Times New Roman" w:cs="Times New Roman"/>
          <w:sz w:val="24"/>
          <w:szCs w:val="24"/>
        </w:rPr>
        <w:t xml:space="preserve">investigating test-retest reliability, as well as discriminant validity of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212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230" w:rsidRPr="0052123D" w:rsidRDefault="00FE7230" w:rsidP="009478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B9D" w:rsidRPr="0052123D" w:rsidRDefault="00DB3B9D" w:rsidP="009478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123D">
        <w:rPr>
          <w:rFonts w:ascii="Times New Roman" w:hAnsi="Times New Roman" w:cs="Times New Roman"/>
          <w:b/>
          <w:sz w:val="24"/>
          <w:szCs w:val="24"/>
        </w:rPr>
        <w:t>Key words</w:t>
      </w:r>
      <w:r w:rsidRPr="005212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123D">
        <w:rPr>
          <w:rFonts w:ascii="Times New Roman" w:hAnsi="Times New Roman" w:cs="Times New Roman"/>
          <w:sz w:val="24"/>
          <w:szCs w:val="24"/>
        </w:rPr>
        <w:t xml:space="preserve">ind wandering, validation, Croatian adaptation of the MWQ, students </w:t>
      </w:r>
    </w:p>
    <w:p w:rsidR="005E72DE" w:rsidRDefault="00FE7230" w:rsidP="00947815">
      <w:pPr>
        <w:spacing w:line="360" w:lineRule="auto"/>
      </w:pPr>
      <w:bookmarkStart w:id="1" w:name="_GoBack"/>
      <w:bookmarkEnd w:id="1"/>
    </w:p>
    <w:sectPr w:rsidR="005E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Light">
    <w:panose1 w:val="020B0203030804020204"/>
    <w:charset w:val="EE"/>
    <w:family w:val="swiss"/>
    <w:pitch w:val="variable"/>
    <w:sig w:usb0="E00026FF" w:usb1="5000007B" w:usb2="08004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9D"/>
    <w:rsid w:val="00056340"/>
    <w:rsid w:val="00056AB5"/>
    <w:rsid w:val="000707D7"/>
    <w:rsid w:val="000B11C2"/>
    <w:rsid w:val="000B3F3B"/>
    <w:rsid w:val="000E7155"/>
    <w:rsid w:val="00104E63"/>
    <w:rsid w:val="00167EFF"/>
    <w:rsid w:val="002C2150"/>
    <w:rsid w:val="003156DD"/>
    <w:rsid w:val="00331076"/>
    <w:rsid w:val="00347356"/>
    <w:rsid w:val="003A2A95"/>
    <w:rsid w:val="003B6A86"/>
    <w:rsid w:val="00420C30"/>
    <w:rsid w:val="004224E5"/>
    <w:rsid w:val="004F08BE"/>
    <w:rsid w:val="005B3C88"/>
    <w:rsid w:val="005C475C"/>
    <w:rsid w:val="006D2247"/>
    <w:rsid w:val="006D24AB"/>
    <w:rsid w:val="006D3BEF"/>
    <w:rsid w:val="008350E5"/>
    <w:rsid w:val="00860E49"/>
    <w:rsid w:val="008747E8"/>
    <w:rsid w:val="008816C2"/>
    <w:rsid w:val="0091000E"/>
    <w:rsid w:val="00945015"/>
    <w:rsid w:val="00947815"/>
    <w:rsid w:val="00955C5F"/>
    <w:rsid w:val="009A15E3"/>
    <w:rsid w:val="009A2B5E"/>
    <w:rsid w:val="00A96374"/>
    <w:rsid w:val="00AA1EB9"/>
    <w:rsid w:val="00AC368C"/>
    <w:rsid w:val="00B5794C"/>
    <w:rsid w:val="00BA3B22"/>
    <w:rsid w:val="00C429C8"/>
    <w:rsid w:val="00C50248"/>
    <w:rsid w:val="00CE56C8"/>
    <w:rsid w:val="00D8799D"/>
    <w:rsid w:val="00DB3B9D"/>
    <w:rsid w:val="00E24CD7"/>
    <w:rsid w:val="00E26604"/>
    <w:rsid w:val="00E3149A"/>
    <w:rsid w:val="00F152AE"/>
    <w:rsid w:val="00F6740E"/>
    <w:rsid w:val="00F741FD"/>
    <w:rsid w:val="00F835AC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D0B2-474E-40DB-AC90-949E85E2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ejaVu Sans Light"/>
        <w:sz w:val="24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9D"/>
    <w:pPr>
      <w:spacing w:after="160" w:line="259" w:lineRule="auto"/>
      <w:jc w:val="left"/>
    </w:pPr>
    <w:rPr>
      <w:rFonts w:asciiTheme="minorHAnsi" w:hAnsiTheme="minorHAnsi" w:cstheme="minorBid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B3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Karate</dc:creator>
  <cp:keywords/>
  <dc:description/>
  <cp:lastModifiedBy>Karate</cp:lastModifiedBy>
  <cp:revision>4</cp:revision>
  <dcterms:created xsi:type="dcterms:W3CDTF">2020-02-12T19:12:00Z</dcterms:created>
  <dcterms:modified xsi:type="dcterms:W3CDTF">2020-02-12T19:24:00Z</dcterms:modified>
</cp:coreProperties>
</file>